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C31F34">
        <w:rPr>
          <w:b/>
        </w:rPr>
        <w:t>06</w:t>
      </w:r>
      <w:r w:rsidR="00E94FE6">
        <w:rPr>
          <w:b/>
        </w:rPr>
        <w:t xml:space="preserve"> </w:t>
      </w:r>
      <w:r w:rsidR="00C31F34">
        <w:rPr>
          <w:b/>
        </w:rPr>
        <w:t xml:space="preserve">декабря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C31F34">
        <w:rPr>
          <w:b/>
        </w:rPr>
        <w:t>32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год: </w:t>
      </w:r>
    </w:p>
    <w:p w:rsidR="007A7BA8" w:rsidRDefault="007A7BA8" w:rsidP="007A7BA8">
      <w:pPr>
        <w:pStyle w:val="af0"/>
        <w:jc w:val="both"/>
      </w:pPr>
      <w:r>
        <w:tab/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42 259,2 тыс. руб.;</w:t>
      </w:r>
    </w:p>
    <w:p w:rsidR="007A7BA8" w:rsidRDefault="007A7BA8" w:rsidP="007A7BA8">
      <w:pPr>
        <w:pStyle w:val="af0"/>
        <w:jc w:val="both"/>
      </w:pPr>
      <w:r>
        <w:tab/>
        <w:t>общий объем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в сумме 42 259,2 тыс. руб.;</w:t>
      </w:r>
    </w:p>
    <w:p w:rsidR="007A7BA8" w:rsidRDefault="007A7BA8" w:rsidP="007A7BA8">
      <w:pPr>
        <w:pStyle w:val="af0"/>
        <w:jc w:val="both"/>
      </w:pPr>
      <w:r>
        <w:tab/>
        <w:t>прогнозируемый дефицит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0,0 тыс. руб.</w:t>
      </w:r>
    </w:p>
    <w:p w:rsidR="007A7BA8" w:rsidRDefault="007A7BA8" w:rsidP="00CF0632">
      <w:pPr>
        <w:pStyle w:val="af0"/>
        <w:jc w:val="both"/>
      </w:pPr>
    </w:p>
    <w:p w:rsidR="007A7BA8" w:rsidRPr="00137AB9" w:rsidRDefault="007A7BA8" w:rsidP="00CF0632">
      <w:pPr>
        <w:pStyle w:val="af0"/>
        <w:jc w:val="both"/>
      </w:pP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 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lastRenderedPageBreak/>
        <w:tab/>
      </w:r>
      <w:r w:rsidR="00C06E09">
        <w:t>2</w:t>
      </w:r>
      <w:r w:rsidR="00027BFB">
        <w:t>. Утвердить основные характеристики бюджета муниципального образования «</w:t>
      </w:r>
      <w:proofErr w:type="spellStart"/>
      <w:r w:rsidR="00027BFB">
        <w:t>Важинское</w:t>
      </w:r>
      <w:proofErr w:type="spellEnd"/>
      <w:r w:rsidR="00027BFB">
        <w:t xml:space="preserve"> городское поселение </w:t>
      </w:r>
      <w:proofErr w:type="spellStart"/>
      <w:r w:rsidR="00027BFB">
        <w:t>Подпорожского</w:t>
      </w:r>
      <w:proofErr w:type="spellEnd"/>
      <w:r w:rsidR="00027BFB">
        <w:t xml:space="preserve"> муниципального района Ленинградской области» на плановый период 2023 и 2024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2023 год в сумме </w:t>
      </w:r>
      <w:r w:rsidR="00023F41" w:rsidRPr="00023F41">
        <w:t>41 200,4</w:t>
      </w:r>
      <w:r w:rsidR="00023F41">
        <w:t xml:space="preserve"> </w:t>
      </w:r>
      <w:r>
        <w:t xml:space="preserve">тыс. руб. и на 2024 год в сумме </w:t>
      </w:r>
      <w:r w:rsidR="00023F41" w:rsidRPr="00023F41">
        <w:t>37 546,2</w:t>
      </w:r>
      <w:r>
        <w:t>тыс. руб.;</w:t>
      </w:r>
    </w:p>
    <w:p w:rsidR="003E7F5B" w:rsidRPr="00B15E09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>общий объем расходов бюджета муниципального образования «</w:t>
      </w:r>
      <w:proofErr w:type="spellStart"/>
      <w:r w:rsidRPr="00B15E09">
        <w:t>Важинское</w:t>
      </w:r>
      <w:proofErr w:type="spellEnd"/>
      <w:r w:rsidRPr="00B15E09">
        <w:t xml:space="preserve"> городское поселение» на 2023 год в сумме </w:t>
      </w:r>
      <w:r w:rsidR="00023F41" w:rsidRPr="00023F41">
        <w:t>4</w:t>
      </w:r>
      <w:r w:rsidR="00D67A2B">
        <w:t>0</w:t>
      </w:r>
      <w:r w:rsidR="00D83283">
        <w:t> </w:t>
      </w:r>
      <w:r w:rsidR="00D67A2B">
        <w:t>523</w:t>
      </w:r>
      <w:r w:rsidR="00D83283">
        <w:t>,</w:t>
      </w:r>
      <w:r w:rsidR="00D67A2B">
        <w:t>1</w:t>
      </w:r>
      <w:r w:rsidR="00023F41">
        <w:t xml:space="preserve"> </w:t>
      </w:r>
      <w:r w:rsidRPr="00B15E09">
        <w:t xml:space="preserve">тыс. руб., в том числе условно утвержденные расходы в сумме </w:t>
      </w:r>
      <w:r w:rsidR="00D67A2B">
        <w:t>772,4</w:t>
      </w:r>
      <w:r w:rsidR="00DC417B" w:rsidRPr="00DC417B">
        <w:t xml:space="preserve"> </w:t>
      </w:r>
      <w:r w:rsidRPr="00B15E09">
        <w:t xml:space="preserve">тыс. руб. и на 2024 год в сумме </w:t>
      </w:r>
      <w:r w:rsidR="00304021" w:rsidRPr="00304021">
        <w:t>3</w:t>
      </w:r>
      <w:r w:rsidR="00D67A2B">
        <w:t xml:space="preserve">6 135,0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D83283" w:rsidRPr="00130212">
        <w:t> 861,64</w:t>
      </w:r>
      <w:r w:rsidRPr="00130212">
        <w:t xml:space="preserve"> </w:t>
      </w:r>
      <w:r w:rsidRPr="00B15E09">
        <w:t>тыс. руб.</w:t>
      </w:r>
    </w:p>
    <w:p w:rsidR="00FC645F" w:rsidRPr="00CC2131" w:rsidRDefault="005977E3" w:rsidP="00CC2131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FC645F" w:rsidRPr="00B15E09">
        <w:t xml:space="preserve">3. В статье 3 «Бюджетные ассигнования бюджета муниципального образования </w:t>
      </w:r>
      <w:r w:rsidR="00FC645F" w:rsidRPr="00CC2131">
        <w:t>«</w:t>
      </w:r>
      <w:proofErr w:type="spellStart"/>
      <w:r w:rsidR="00FC645F" w:rsidRPr="00CC2131">
        <w:t>Важинское</w:t>
      </w:r>
      <w:proofErr w:type="spellEnd"/>
      <w:r w:rsidR="00FC645F" w:rsidRPr="00CC2131">
        <w:t xml:space="preserve"> городское поселение </w:t>
      </w:r>
      <w:proofErr w:type="spellStart"/>
      <w:r w:rsidR="00FC645F" w:rsidRPr="00CC2131">
        <w:t>Подпорожского</w:t>
      </w:r>
      <w:proofErr w:type="spellEnd"/>
      <w:r w:rsidR="00FC645F" w:rsidRPr="00CC2131">
        <w:t xml:space="preserve"> муниципального района Ленинградской области» в пункте 5 на 2022 год цифры «</w:t>
      </w:r>
      <w:r w:rsidR="00CC2131">
        <w:t>3 344,4</w:t>
      </w:r>
      <w:r w:rsidR="00FC645F" w:rsidRPr="00CC2131">
        <w:t>» заменить цифрами «</w:t>
      </w:r>
      <w:r w:rsidR="00E37563" w:rsidRPr="00CC2131">
        <w:t>3 </w:t>
      </w:r>
      <w:r w:rsidR="00CC2131">
        <w:t>341</w:t>
      </w:r>
      <w:r w:rsidR="00E37563" w:rsidRPr="00CC2131">
        <w:t>,</w:t>
      </w:r>
      <w:r w:rsidR="00CC2131">
        <w:t>1</w:t>
      </w:r>
      <w:r w:rsidR="00FC645F" w:rsidRPr="00CC2131">
        <w:t>».</w:t>
      </w:r>
    </w:p>
    <w:p w:rsidR="00FC645F" w:rsidRPr="00CC2131" w:rsidRDefault="00FC645F" w:rsidP="00FC645F">
      <w:pPr>
        <w:tabs>
          <w:tab w:val="left" w:pos="993"/>
          <w:tab w:val="left" w:pos="3010"/>
        </w:tabs>
        <w:ind w:firstLine="709"/>
        <w:jc w:val="both"/>
      </w:pPr>
      <w:r w:rsidRPr="00CC2131">
        <w:t>4.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proofErr w:type="spellStart"/>
      <w:r w:rsidR="00E37563" w:rsidRPr="00CC2131">
        <w:t>Важинское</w:t>
      </w:r>
      <w:proofErr w:type="spellEnd"/>
      <w:r w:rsidR="00E37563" w:rsidRPr="00CC2131">
        <w:t xml:space="preserve"> городское</w:t>
      </w:r>
      <w:r w:rsidRPr="00CC2131">
        <w:t xml:space="preserve"> поселение </w:t>
      </w:r>
      <w:proofErr w:type="spellStart"/>
      <w:r w:rsidRPr="00CC2131">
        <w:t>Подпорожского</w:t>
      </w:r>
      <w:proofErr w:type="spellEnd"/>
      <w:r w:rsidRPr="00CC2131">
        <w:t xml:space="preserve"> муниципального района Ленинградской области» в пункте 3 на 2022 год цифры «</w:t>
      </w:r>
      <w:r w:rsidR="00CC2131" w:rsidRPr="00CC2131">
        <w:t>8 025,2</w:t>
      </w:r>
      <w:r w:rsidRPr="00CC2131">
        <w:t>» заменить цифрами «</w:t>
      </w:r>
      <w:r w:rsidR="00CC2131" w:rsidRPr="00CC2131">
        <w:t>9</w:t>
      </w:r>
      <w:r w:rsidR="00304021">
        <w:t xml:space="preserve"> </w:t>
      </w:r>
      <w:r w:rsidRPr="00CC2131">
        <w:t>0</w:t>
      </w:r>
      <w:r w:rsidR="004E2E51">
        <w:t>14</w:t>
      </w:r>
      <w:r w:rsidRPr="00CC2131">
        <w:t>,</w:t>
      </w:r>
      <w:r w:rsidR="00CC2131" w:rsidRPr="00CC2131">
        <w:t>6</w:t>
      </w:r>
      <w:r w:rsidRPr="00CC2131">
        <w:t>».</w:t>
      </w:r>
    </w:p>
    <w:p w:rsidR="00E37563" w:rsidRDefault="00FC645F" w:rsidP="00E37563">
      <w:pPr>
        <w:tabs>
          <w:tab w:val="left" w:pos="993"/>
          <w:tab w:val="left" w:pos="3010"/>
        </w:tabs>
        <w:ind w:firstLine="709"/>
        <w:jc w:val="both"/>
      </w:pPr>
      <w:r>
        <w:t>5.</w:t>
      </w:r>
      <w:r w:rsidR="00E37563" w:rsidRPr="00E37563">
        <w:t xml:space="preserve"> </w:t>
      </w:r>
      <w:r w:rsidR="00E37563">
        <w:t xml:space="preserve"> Приложение 1 «Прогнозируемые   поступления доходов  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6.  Приложение 2 «Объем межбюджетных трансфертов, получаемых из других бюджетов бюджетной системы Российской Федерации,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7.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8.  Приложение 4 «Распределение бюджетных ассигнований по разделам и подразделам классификации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FC645F" w:rsidRPr="00FC645F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9. Приложение 5 «Ведомственная структура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10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</w:t>
      </w:r>
      <w:proofErr w:type="spellStart"/>
      <w:r w:rsidR="008E4A5F">
        <w:t>Важинское</w:t>
      </w:r>
      <w:proofErr w:type="spellEnd"/>
      <w:r w:rsidR="008E4A5F">
        <w:t xml:space="preserve"> городское поселение» - </w:t>
      </w:r>
      <w:proofErr w:type="spellStart"/>
      <w:r w:rsidR="008E4A5F">
        <w:t>важины.рф</w:t>
      </w:r>
      <w:proofErr w:type="spellEnd"/>
      <w:r w:rsidR="008E4A5F">
        <w:t>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11</w:t>
      </w:r>
      <w:r w:rsidR="008E4A5F">
        <w:t xml:space="preserve">. Контроль за исполнением настоящего решения возложить на постоянную бюджетную комиссию Совета депутатов </w:t>
      </w:r>
      <w:proofErr w:type="spellStart"/>
      <w:r w:rsidR="008E4A5F">
        <w:t>Важинского</w:t>
      </w:r>
      <w:proofErr w:type="spellEnd"/>
      <w:r w:rsidR="008E4A5F">
        <w:t xml:space="preserve">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lastRenderedPageBreak/>
        <w:t xml:space="preserve">Приложение 1 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к решению Совета депутатов 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МО </w:t>
      </w:r>
      <w:r>
        <w:rPr>
          <w:color w:val="000000" w:themeColor="text1"/>
        </w:rPr>
        <w:t>«</w:t>
      </w:r>
      <w:proofErr w:type="spellStart"/>
      <w:r w:rsidRPr="00912DF3">
        <w:rPr>
          <w:color w:val="000000" w:themeColor="text1"/>
        </w:rPr>
        <w:t>Важинское</w:t>
      </w:r>
      <w:proofErr w:type="spellEnd"/>
      <w:r w:rsidRPr="00912DF3">
        <w:rPr>
          <w:color w:val="000000" w:themeColor="text1"/>
        </w:rPr>
        <w:t xml:space="preserve"> городское поселение</w:t>
      </w:r>
      <w:r>
        <w:rPr>
          <w:color w:val="000000" w:themeColor="text1"/>
        </w:rPr>
        <w:t>»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от </w:t>
      </w:r>
      <w:r>
        <w:rPr>
          <w:color w:val="000000" w:themeColor="text1"/>
        </w:rPr>
        <w:t>06</w:t>
      </w:r>
      <w:r w:rsidRPr="00912D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декабря </w:t>
      </w:r>
      <w:r w:rsidRPr="00912DF3">
        <w:rPr>
          <w:color w:val="000000" w:themeColor="text1"/>
        </w:rPr>
        <w:t>2022 года №</w:t>
      </w:r>
      <w:r>
        <w:rPr>
          <w:color w:val="000000" w:themeColor="text1"/>
        </w:rPr>
        <w:t>32</w:t>
      </w:r>
    </w:p>
    <w:p w:rsidR="003C3C75" w:rsidRDefault="003C3C75" w:rsidP="003C3C75">
      <w:pPr>
        <w:jc w:val="center"/>
        <w:rPr>
          <w:b/>
        </w:rPr>
      </w:pPr>
    </w:p>
    <w:p w:rsidR="003C3C75" w:rsidRDefault="003C3C75" w:rsidP="003C3C75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3C3C75" w:rsidRDefault="003C3C75" w:rsidP="003C3C7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района Ленинградской области» на 2022 год </w:t>
      </w:r>
    </w:p>
    <w:p w:rsidR="003C3C75" w:rsidRDefault="003C3C75" w:rsidP="003C3C75">
      <w:pPr>
        <w:jc w:val="center"/>
        <w:rPr>
          <w:b/>
        </w:rPr>
      </w:pPr>
      <w:r>
        <w:rPr>
          <w:b/>
        </w:rPr>
        <w:t>и плановый период 2023-2024 годы</w:t>
      </w:r>
    </w:p>
    <w:p w:rsidR="003C3C75" w:rsidRDefault="003C3C75" w:rsidP="003C3C75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1419"/>
        <w:gridCol w:w="1419"/>
        <w:gridCol w:w="1276"/>
      </w:tblGrid>
      <w:tr w:rsidR="003C3C75" w:rsidTr="005C691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3C3C75" w:rsidTr="005C691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5" w:rsidRDefault="003C3C75" w:rsidP="005C6914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5" w:rsidRDefault="003C3C75" w:rsidP="005C6914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3C3C75" w:rsidTr="005C6914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9 611,5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4 818,2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4 818,2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1 911,3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1 911,3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6 915,2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350,0</w:t>
            </w:r>
          </w:p>
        </w:tc>
      </w:tr>
      <w:tr w:rsidR="003C3C75" w:rsidTr="005C6914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6 110,2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</w:t>
            </w:r>
            <w:r>
              <w:rPr>
                <w:i/>
                <w:lang w:eastAsia="en-US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7,0</w:t>
            </w:r>
          </w:p>
        </w:tc>
      </w:tr>
      <w:tr w:rsidR="003C3C75" w:rsidTr="005C69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1 800,0 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3C3C75" w:rsidTr="005C6914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12 221,5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26 763,2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29 406,0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25 324,7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26 763,2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AE37BC">
              <w:rPr>
                <w:b/>
                <w:lang w:eastAsia="en-US"/>
              </w:rPr>
              <w:t>9 406,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25 324,7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42 259,2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37 546,2</w:t>
            </w:r>
          </w:p>
        </w:tc>
      </w:tr>
    </w:tbl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3C3C75" w:rsidRDefault="003C3C75" w:rsidP="003C3C75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3C3C75" w:rsidRDefault="003C3C75" w:rsidP="003C3C75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поселение»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06.12.2022 года № 32</w:t>
      </w:r>
    </w:p>
    <w:p w:rsidR="003C3C75" w:rsidRDefault="003C3C75" w:rsidP="003C3C75">
      <w:pPr>
        <w:jc w:val="center"/>
        <w:rPr>
          <w:b/>
          <w:szCs w:val="28"/>
        </w:rPr>
      </w:pPr>
    </w:p>
    <w:p w:rsidR="003C3C75" w:rsidRDefault="003C3C75" w:rsidP="003C3C75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3C3C75" w:rsidRDefault="003C3C75" w:rsidP="003C3C75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3C3C75" w:rsidRDefault="003C3C75" w:rsidP="003C3C7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334"/>
        <w:gridCol w:w="1336"/>
        <w:gridCol w:w="1196"/>
        <w:gridCol w:w="1149"/>
      </w:tblGrid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26 763,2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29 406,0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25 324,7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15 297,2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16 002,3</w:t>
            </w:r>
          </w:p>
        </w:tc>
      </w:tr>
      <w:tr w:rsidR="003C3C75" w:rsidTr="005C6914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7 348,7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13 805,7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9 009,0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385419" w:rsidRDefault="003C3C75" w:rsidP="005C69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385419">
              <w:rPr>
                <w:sz w:val="26"/>
                <w:szCs w:val="26"/>
                <w:lang w:eastAsia="en-US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9 009,0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lastRenderedPageBreak/>
              <w:t>2 02 25497 00 0000 150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385419" w:rsidRDefault="003C3C75" w:rsidP="005C69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1 110,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2801"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2 912,3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1 053,9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2 382,5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C6273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273">
              <w:rPr>
                <w:sz w:val="22"/>
                <w:szCs w:val="22"/>
                <w:lang w:eastAsia="en-US"/>
              </w:rPr>
              <w:t>Прочие субсидии бюджетам городских поселений (создание площадок ТКО)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0D4633" w:rsidRDefault="003C3C75" w:rsidP="005C6914">
            <w:r w:rsidRPr="000D4633">
              <w:t xml:space="preserve">2 695,3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r w:rsidRPr="000D4633">
              <w:t>2 283,7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Субвенции бюджетам поселений </w:t>
            </w:r>
            <w:r>
              <w:rPr>
                <w:sz w:val="22"/>
                <w:szCs w:val="22"/>
                <w:lang w:eastAsia="en-US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086321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6321">
              <w:rPr>
                <w:sz w:val="22"/>
                <w:szCs w:val="22"/>
                <w:lang w:eastAsia="en-US"/>
              </w:rPr>
              <w:lastRenderedPageBreak/>
              <w:t>299,6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2.02.40000.00.0000.150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3C3C75" w:rsidRDefault="003C3C75" w:rsidP="005C691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3C3C75" w:rsidRDefault="003C3C75" w:rsidP="005C691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2 000,0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26 763,2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rPr>
                <w:b/>
              </w:rPr>
            </w:pPr>
          </w:p>
          <w:p w:rsidR="003C3C75" w:rsidRPr="00F0641A" w:rsidRDefault="003C3C75" w:rsidP="005C6914">
            <w:pPr>
              <w:rPr>
                <w:b/>
              </w:rPr>
            </w:pPr>
            <w:r w:rsidRPr="00F0641A">
              <w:rPr>
                <w:b/>
              </w:rPr>
              <w:t>29 406,0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rPr>
                <w:b/>
              </w:rPr>
            </w:pPr>
          </w:p>
          <w:p w:rsidR="003C3C75" w:rsidRPr="00F0641A" w:rsidRDefault="003C3C75" w:rsidP="005C6914">
            <w:pPr>
              <w:rPr>
                <w:b/>
              </w:rPr>
            </w:pPr>
            <w:r w:rsidRPr="00F0641A">
              <w:rPr>
                <w:b/>
              </w:rPr>
              <w:t>25 324,7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1637"/>
        <w:gridCol w:w="576"/>
        <w:gridCol w:w="1425"/>
        <w:gridCol w:w="1283"/>
        <w:gridCol w:w="1536"/>
      </w:tblGrid>
      <w:tr w:rsidR="00CB2B94" w:rsidRPr="00CB2B94" w:rsidTr="00283787">
        <w:trPr>
          <w:trHeight w:val="1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  <w:p w:rsidR="00CB2B94" w:rsidRPr="00CB2B94" w:rsidRDefault="00CB2B94" w:rsidP="00CB2B94">
            <w:pPr>
              <w:rPr>
                <w:color w:val="000000"/>
              </w:rPr>
            </w:pPr>
            <w:r w:rsidRPr="00CB2B94">
              <w:rPr>
                <w:color w:val="000000"/>
              </w:rPr>
              <w:t xml:space="preserve">Приложение 3  </w:t>
            </w:r>
            <w:r w:rsidRPr="00CB2B94">
              <w:rPr>
                <w:color w:val="000000"/>
              </w:rPr>
              <w:br/>
              <w:t>к решению Совета депутатов</w:t>
            </w:r>
            <w:r w:rsidRPr="00CB2B94">
              <w:rPr>
                <w:color w:val="000000"/>
              </w:rPr>
              <w:br/>
              <w:t>МО «</w:t>
            </w:r>
            <w:proofErr w:type="spellStart"/>
            <w:r w:rsidRPr="00CB2B94">
              <w:rPr>
                <w:color w:val="000000"/>
              </w:rPr>
              <w:t>Важинское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поселение»</w:t>
            </w:r>
            <w:r w:rsidRPr="00CB2B94">
              <w:rPr>
                <w:color w:val="000000"/>
              </w:rPr>
              <w:br/>
              <w:t>от 06.12.2022 года № 32</w:t>
            </w:r>
          </w:p>
        </w:tc>
      </w:tr>
      <w:tr w:rsidR="00CB2B94" w:rsidRPr="00CB2B94" w:rsidTr="00CB2B94">
        <w:trPr>
          <w:trHeight w:val="2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B9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</w:t>
            </w:r>
            <w:proofErr w:type="spellStart"/>
            <w:r w:rsidRPr="00CB2B94">
              <w:rPr>
                <w:b/>
                <w:bCs/>
                <w:color w:val="000000"/>
                <w:sz w:val="28"/>
                <w:szCs w:val="28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CB2B94">
              <w:rPr>
                <w:b/>
                <w:bCs/>
                <w:color w:val="000000"/>
                <w:sz w:val="28"/>
                <w:szCs w:val="28"/>
              </w:rPr>
              <w:t>Подпорожского</w:t>
            </w:r>
            <w:proofErr w:type="spellEnd"/>
            <w:r w:rsidRPr="00CB2B94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области" на 2022 год и на плановый период 2023 и 2024 годов  </w:t>
            </w:r>
          </w:p>
        </w:tc>
      </w:tr>
      <w:tr w:rsidR="00CB2B94" w:rsidRPr="00CB2B94" w:rsidTr="00CB2B9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CB2B94" w:rsidRPr="00CB2B94" w:rsidTr="00CB2B9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2024 г.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"Развитие частей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Развитие части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  <w:r w:rsidRPr="00CB2B94">
              <w:rPr>
                <w:b/>
                <w:bCs/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Муниципальная программа "Управление муниципальной собственностью и земельными ресурсами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 w:rsidRPr="00CB2B94">
              <w:rPr>
                <w:b/>
                <w:bCs/>
                <w:color w:val="000000"/>
              </w:rPr>
              <w:t>процесных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Муниципальная программа "Безопасность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Обеспечение пожарной безопасности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CB2B94">
              <w:rPr>
                <w:b/>
                <w:bCs/>
                <w:color w:val="000000"/>
              </w:rPr>
              <w:lastRenderedPageBreak/>
              <w:t>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"Развитие автомобильных дорог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8 270,3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1 545,0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proofErr w:type="spellStart"/>
            <w:r w:rsidRPr="00CB2B94">
              <w:rPr>
                <w:b/>
                <w:bCs/>
                <w:color w:val="000000"/>
              </w:rPr>
              <w:t>Комплексс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2B94">
              <w:rPr>
                <w:b/>
                <w:bCs/>
                <w:color w:val="000000"/>
              </w:rPr>
              <w:t>процесных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 "Поддержание существующей сети автомобильных дорог общего пользования местного значения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1 525,0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Ремонт автомобильных дорог общего пользования местного значения МО </w:t>
            </w:r>
            <w:r w:rsidRPr="00CB2B94">
              <w:rPr>
                <w:b/>
                <w:bCs/>
                <w:color w:val="000000"/>
              </w:rPr>
              <w:lastRenderedPageBreak/>
              <w:t>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Ремонт автомобильных дорог общего пользования местного значения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Важиснкое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Важиснкое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(Закупка товаров, работ и услуг </w:t>
            </w:r>
            <w:r w:rsidRPr="00CB2B94">
              <w:rPr>
                <w:b/>
                <w:b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Мероприятия, направленные на достижения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процессных мероприятий "Информационная, консультационная поддержка субъектов малого и среднего предпринимательства, развитие </w:t>
            </w:r>
            <w:r w:rsidRPr="00CB2B94">
              <w:rPr>
                <w:b/>
                <w:bCs/>
                <w:color w:val="000000"/>
              </w:rPr>
              <w:lastRenderedPageBreak/>
              <w:t>инфраструктуры поддержки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CB2B9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и благоустройство территории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7 140,7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6 307,0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3 651,5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процессных мероприятий "Развитие коммунальной и инженерной инфраструктуры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Повышение надежности функционирования </w:t>
            </w:r>
            <w:r w:rsidRPr="00CB2B94">
              <w:rPr>
                <w:b/>
                <w:bCs/>
                <w:color w:val="000000"/>
              </w:rPr>
              <w:lastRenderedPageBreak/>
              <w:t>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Повышение энергетической эффективности систем коммунальной и </w:t>
            </w:r>
            <w:r w:rsidRPr="00CB2B94">
              <w:rPr>
                <w:b/>
                <w:bCs/>
                <w:color w:val="000000"/>
              </w:rPr>
              <w:lastRenderedPageBreak/>
              <w:t>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25.4.02.13330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25.4.02.13330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2 951,5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2 542,6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2 542,6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Муниципальная программа "Развитие молодежной политики, физической культуры и спорта на территории </w:t>
            </w:r>
            <w:r w:rsidRPr="00CB2B94">
              <w:rPr>
                <w:b/>
                <w:bCs/>
                <w:color w:val="000000"/>
              </w:rPr>
              <w:lastRenderedPageBreak/>
              <w:t>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9 563,1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5 161,5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9 563,1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5 161,5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Важинском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Важинском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104,0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Важинском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физической культуры и спорта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Муниципальная программа "Культура в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Важинском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 xml:space="preserve">Комплекс процессных мероприятий "Сохранение и развитие культурного наследия и культурного потенциала населения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</w:t>
            </w:r>
            <w:r w:rsidRPr="00CB2B94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процессных мероприятий "Развитие библиотечного обслуживания в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Важинском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</w:t>
            </w:r>
            <w:r w:rsidRPr="00CB2B94">
              <w:rPr>
                <w:b/>
                <w:bCs/>
                <w:color w:val="000000"/>
              </w:rPr>
              <w:lastRenderedPageBreak/>
              <w:t>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Муниципальная программа "Обеспечение доступным и комфортным жильем граждан на территории 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Важинского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Муниципальная программа "Формирование комфортной городской среды на территории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Важинское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Комплексы </w:t>
            </w:r>
            <w:proofErr w:type="spellStart"/>
            <w:r w:rsidRPr="00CB2B94">
              <w:rPr>
                <w:b/>
                <w:bCs/>
                <w:color w:val="000000"/>
              </w:rPr>
              <w:t>прцессных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Обеспечение деятельности органов местного </w:t>
            </w:r>
            <w:r w:rsidRPr="00CB2B94">
              <w:rPr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85.0.00.00000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9 041,9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8 500,1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Обеспечение деятельности администрации и </w:t>
            </w:r>
            <w:r w:rsidRPr="00CB2B94">
              <w:rPr>
                <w:b/>
                <w:bCs/>
                <w:color w:val="000000"/>
              </w:rPr>
              <w:lastRenderedPageBreak/>
              <w:t>структурных подразделений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85.5.00.00000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7 386,1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7 088,1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7 386,1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7 088,1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1 455,1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1 450,1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1 355,1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1 355,1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248,7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128,7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298,0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CB2B94" w:rsidP="003C3C75">
      <w:r w:rsidRPr="00CB2B94">
        <w:lastRenderedPageBreak/>
        <w:drawing>
          <wp:inline distT="0" distB="0" distL="0" distR="0">
            <wp:extent cx="5940425" cy="917382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1"/>
        <w:gridCol w:w="621"/>
        <w:gridCol w:w="412"/>
        <w:gridCol w:w="484"/>
        <w:gridCol w:w="1346"/>
        <w:gridCol w:w="505"/>
        <w:gridCol w:w="990"/>
        <w:gridCol w:w="989"/>
        <w:gridCol w:w="1303"/>
      </w:tblGrid>
      <w:tr w:rsidR="00CB2B94" w:rsidRPr="00CB2B94" w:rsidTr="00CB2B94">
        <w:trPr>
          <w:trHeight w:val="2340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5  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 «</w:t>
            </w:r>
            <w:proofErr w:type="spellStart"/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t>Важинское</w:t>
            </w:r>
            <w:proofErr w:type="spellEnd"/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городское поселение»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от 06.12.2022 года № 32</w:t>
            </w:r>
          </w:p>
        </w:tc>
      </w:tr>
      <w:tr w:rsidR="00CB2B94" w:rsidRPr="00CB2B94" w:rsidTr="00CB2B94">
        <w:trPr>
          <w:trHeight w:val="3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B94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</w:tr>
      <w:tr w:rsidR="00CB2B94" w:rsidRPr="00CB2B94" w:rsidTr="00CB2B94">
        <w:trPr>
          <w:trHeight w:val="37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2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2024 г.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9 945,4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8 590,8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8 931,8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9 014,6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8 131,4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8 472,0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85.4.01.00140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1 628,5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1 330,6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1 628,5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1 330,6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85.5.01.00140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5 948,0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5 416,3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5 948,0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5 416,3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1 438,1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1 384,5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1 455,1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1 405,4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1 379,5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1 450,1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85.3.01.80030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85.3.01.80030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381,7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381,7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21.4.01.13020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21.4.01.13020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color w:val="000000"/>
              </w:rPr>
              <w:t>собственнсоти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359,9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355,9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447,0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248,7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B2B94">
              <w:rPr>
                <w:i/>
                <w:iCs/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128,7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58,1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298,0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103,5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95,0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22.4.01.13040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22.4.01.13040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Мероприятия по обеспечению пожарной безопасности на территории МО "</w:t>
            </w:r>
            <w:proofErr w:type="spellStart"/>
            <w:r w:rsidRPr="00CB2B94">
              <w:rPr>
                <w:color w:val="000000"/>
              </w:rPr>
              <w:t>Важинское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22.4.02.13050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обеспечению пожарной безопасности на территории МО "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Важинское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22.4.02.13050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8,5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22.4.03.13280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</w:t>
            </w:r>
            <w:r w:rsidRPr="00CB2B94">
              <w:rPr>
                <w:i/>
                <w:i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22.4.03.13280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86.0.01.71340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3 570,9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8 930,3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3 341,1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8 270,3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1 222,4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1 222,4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CB2B94">
              <w:rPr>
                <w:color w:val="000000"/>
              </w:rPr>
              <w:t>Важинское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2 080,9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Важинское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2 080,9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Ремонт автомобильных дорог общего пользования местного значения МО "</w:t>
            </w:r>
            <w:proofErr w:type="spellStart"/>
            <w:r w:rsidRPr="00CB2B94">
              <w:rPr>
                <w:color w:val="000000"/>
              </w:rPr>
              <w:t>Важинское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Ремонт автомобильных дорог общего пользования местного значения МО "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Важинское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color w:val="000000"/>
              </w:rPr>
              <w:t>Важиснкое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23.4.02.13260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i/>
                <w:iCs/>
                <w:color w:val="000000"/>
              </w:rPr>
              <w:t>Важиснкое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23.4.02.13260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23.8.01.S4200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23.8.01.S4200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21.4.02.13030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96,2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21.4.02.13030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21.4.02.13290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21.4.02.13290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24.4.01.06020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24.4.01.06020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25.4.02.13330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25.4.02.13330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7 213,4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18 640,7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6 307,0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25.4.01.13140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3 193,8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1 000,1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1 000,1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20.4.02.S4660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1 197,8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20.4.02.S4660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1 197,8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25.4.02.06050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729,7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25.4.02.06050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25.8.01.13300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25.8.01.13300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25.8.01.S4790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25.8.01.S4790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3 621,2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14 892,6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2 951,5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486,1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486,1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1 647,9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2 542,6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1 645,9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2 542,6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CB2B94">
              <w:rPr>
                <w:color w:val="000000"/>
              </w:rPr>
              <w:t>Важинского</w:t>
            </w:r>
            <w:proofErr w:type="spellEnd"/>
            <w:r w:rsidRPr="00CB2B94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1 267,2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Важинского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1 267,2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29.1.F2.55550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11 500,0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29.1.F2.55550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11 500,0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Мероприятия, направленные на благоустройство общественных пространств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29.4.01.13340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29.4.01.13340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color w:val="000000"/>
              </w:rPr>
              <w:t>Важинском</w:t>
            </w:r>
            <w:proofErr w:type="spellEnd"/>
            <w:r w:rsidRPr="00CB2B94">
              <w:rPr>
                <w:color w:val="000000"/>
              </w:rPr>
              <w:t xml:space="preserve"> городском поселении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Важинском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104,0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CB2B94">
              <w:rPr>
                <w:i/>
                <w:iCs/>
                <w:color w:val="000000"/>
              </w:rPr>
              <w:t>Важинском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4 229,7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3 481,0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4 229,7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3 481,0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5 401,0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5 401,0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27.4.02.S0360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423,6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</w:t>
            </w:r>
            <w:r w:rsidRPr="00CB2B94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27.4.02.S0360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423,6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1 744,7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28.4.01.L4970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28.4.01.L4970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6 901,2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6 901,2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26.4.02.80680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26.4.02.80680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7605F4" w:rsidRDefault="007605F4" w:rsidP="001C59B5">
      <w:pPr>
        <w:tabs>
          <w:tab w:val="left" w:pos="3010"/>
        </w:tabs>
        <w:jc w:val="both"/>
      </w:pPr>
    </w:p>
    <w:sectPr w:rsidR="007605F4" w:rsidSect="00A8499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9D" w:rsidRDefault="00771B9D" w:rsidP="003A40D1">
      <w:r>
        <w:separator/>
      </w:r>
    </w:p>
  </w:endnote>
  <w:endnote w:type="continuationSeparator" w:id="0">
    <w:p w:rsidR="00771B9D" w:rsidRDefault="00771B9D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9" w:rsidRDefault="00A931C9">
    <w:pPr>
      <w:pStyle w:val="a6"/>
      <w:jc w:val="right"/>
    </w:pPr>
  </w:p>
  <w:p w:rsidR="00A931C9" w:rsidRDefault="00A93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9D" w:rsidRDefault="00771B9D" w:rsidP="003A40D1">
      <w:r>
        <w:separator/>
      </w:r>
    </w:p>
  </w:footnote>
  <w:footnote w:type="continuationSeparator" w:id="0">
    <w:p w:rsidR="00771B9D" w:rsidRDefault="00771B9D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65253"/>
    <w:rsid w:val="000A34B2"/>
    <w:rsid w:val="000B21E8"/>
    <w:rsid w:val="000B46B5"/>
    <w:rsid w:val="000E13DF"/>
    <w:rsid w:val="000E140B"/>
    <w:rsid w:val="000F199B"/>
    <w:rsid w:val="000F7CB8"/>
    <w:rsid w:val="00102A91"/>
    <w:rsid w:val="00106340"/>
    <w:rsid w:val="00130212"/>
    <w:rsid w:val="00137AB9"/>
    <w:rsid w:val="001671D2"/>
    <w:rsid w:val="00186674"/>
    <w:rsid w:val="00186DE9"/>
    <w:rsid w:val="001B6E5A"/>
    <w:rsid w:val="001C59B5"/>
    <w:rsid w:val="00210DF4"/>
    <w:rsid w:val="00215C6E"/>
    <w:rsid w:val="0022771F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F5664"/>
    <w:rsid w:val="002F56D4"/>
    <w:rsid w:val="00302199"/>
    <w:rsid w:val="00304021"/>
    <w:rsid w:val="00337184"/>
    <w:rsid w:val="00342DCB"/>
    <w:rsid w:val="00361DD2"/>
    <w:rsid w:val="00362346"/>
    <w:rsid w:val="00376CC1"/>
    <w:rsid w:val="00391030"/>
    <w:rsid w:val="003A40D1"/>
    <w:rsid w:val="003C1CCB"/>
    <w:rsid w:val="003C3C75"/>
    <w:rsid w:val="003D5ACF"/>
    <w:rsid w:val="003E04E0"/>
    <w:rsid w:val="003E3A8B"/>
    <w:rsid w:val="003E46F7"/>
    <w:rsid w:val="003E7F5B"/>
    <w:rsid w:val="0040568D"/>
    <w:rsid w:val="00410B50"/>
    <w:rsid w:val="00435D65"/>
    <w:rsid w:val="00445F1B"/>
    <w:rsid w:val="0048558E"/>
    <w:rsid w:val="00486F68"/>
    <w:rsid w:val="00487AB7"/>
    <w:rsid w:val="00493559"/>
    <w:rsid w:val="0049554E"/>
    <w:rsid w:val="004C2E70"/>
    <w:rsid w:val="004E2E51"/>
    <w:rsid w:val="004E4EEA"/>
    <w:rsid w:val="004F18A1"/>
    <w:rsid w:val="004F77F7"/>
    <w:rsid w:val="00502426"/>
    <w:rsid w:val="0050301E"/>
    <w:rsid w:val="00512971"/>
    <w:rsid w:val="005151D2"/>
    <w:rsid w:val="00530323"/>
    <w:rsid w:val="00550E67"/>
    <w:rsid w:val="00567F5B"/>
    <w:rsid w:val="00570B9A"/>
    <w:rsid w:val="005977E3"/>
    <w:rsid w:val="005A0D9F"/>
    <w:rsid w:val="005B6D87"/>
    <w:rsid w:val="005E57BC"/>
    <w:rsid w:val="006009BA"/>
    <w:rsid w:val="006024B8"/>
    <w:rsid w:val="006153BE"/>
    <w:rsid w:val="006413FD"/>
    <w:rsid w:val="006477EF"/>
    <w:rsid w:val="00670FD0"/>
    <w:rsid w:val="006814CC"/>
    <w:rsid w:val="006A31CF"/>
    <w:rsid w:val="006A6BB6"/>
    <w:rsid w:val="006C02B4"/>
    <w:rsid w:val="006C1C96"/>
    <w:rsid w:val="006E752D"/>
    <w:rsid w:val="007020AA"/>
    <w:rsid w:val="00706E58"/>
    <w:rsid w:val="00710BF9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71B9D"/>
    <w:rsid w:val="00781AD8"/>
    <w:rsid w:val="007A4264"/>
    <w:rsid w:val="007A50BC"/>
    <w:rsid w:val="007A5C1E"/>
    <w:rsid w:val="007A7BA8"/>
    <w:rsid w:val="007C51F7"/>
    <w:rsid w:val="007D3273"/>
    <w:rsid w:val="007D3C77"/>
    <w:rsid w:val="00841E9D"/>
    <w:rsid w:val="00841F9F"/>
    <w:rsid w:val="00850295"/>
    <w:rsid w:val="00854B3E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93679"/>
    <w:rsid w:val="008A4A9E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97CD8"/>
    <w:rsid w:val="009C4F3D"/>
    <w:rsid w:val="00A00D4C"/>
    <w:rsid w:val="00A03FB7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FFD"/>
    <w:rsid w:val="00AE63AC"/>
    <w:rsid w:val="00B073C5"/>
    <w:rsid w:val="00B109F1"/>
    <w:rsid w:val="00B12A05"/>
    <w:rsid w:val="00B13B52"/>
    <w:rsid w:val="00B15E09"/>
    <w:rsid w:val="00B247B5"/>
    <w:rsid w:val="00B332E7"/>
    <w:rsid w:val="00B46891"/>
    <w:rsid w:val="00B533AB"/>
    <w:rsid w:val="00B64FA5"/>
    <w:rsid w:val="00B72F93"/>
    <w:rsid w:val="00B95119"/>
    <w:rsid w:val="00BA3605"/>
    <w:rsid w:val="00BA71D8"/>
    <w:rsid w:val="00BB3294"/>
    <w:rsid w:val="00BB4495"/>
    <w:rsid w:val="00BC3408"/>
    <w:rsid w:val="00BC6957"/>
    <w:rsid w:val="00BC6A31"/>
    <w:rsid w:val="00BF2385"/>
    <w:rsid w:val="00BF3B21"/>
    <w:rsid w:val="00BF3BD3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56EC7"/>
    <w:rsid w:val="00C64926"/>
    <w:rsid w:val="00C7754B"/>
    <w:rsid w:val="00CA2B11"/>
    <w:rsid w:val="00CA3123"/>
    <w:rsid w:val="00CA6BEC"/>
    <w:rsid w:val="00CB2B94"/>
    <w:rsid w:val="00CB48EB"/>
    <w:rsid w:val="00CC2131"/>
    <w:rsid w:val="00CD07EB"/>
    <w:rsid w:val="00CD0BFF"/>
    <w:rsid w:val="00CD7CF9"/>
    <w:rsid w:val="00CE2119"/>
    <w:rsid w:val="00CF0632"/>
    <w:rsid w:val="00D2045E"/>
    <w:rsid w:val="00D2058C"/>
    <w:rsid w:val="00D21E40"/>
    <w:rsid w:val="00D26BD6"/>
    <w:rsid w:val="00D362D7"/>
    <w:rsid w:val="00D5223F"/>
    <w:rsid w:val="00D52AAD"/>
    <w:rsid w:val="00D65B60"/>
    <w:rsid w:val="00D67A2B"/>
    <w:rsid w:val="00D83283"/>
    <w:rsid w:val="00DA6E8D"/>
    <w:rsid w:val="00DC417B"/>
    <w:rsid w:val="00E02AA3"/>
    <w:rsid w:val="00E066CF"/>
    <w:rsid w:val="00E21FA1"/>
    <w:rsid w:val="00E26BAF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D75D8"/>
    <w:rsid w:val="00EE284C"/>
    <w:rsid w:val="00F04C71"/>
    <w:rsid w:val="00F27CE0"/>
    <w:rsid w:val="00F32A62"/>
    <w:rsid w:val="00F42C28"/>
    <w:rsid w:val="00F73C98"/>
    <w:rsid w:val="00F82521"/>
    <w:rsid w:val="00FB2A45"/>
    <w:rsid w:val="00FB7B08"/>
    <w:rsid w:val="00FB7D03"/>
    <w:rsid w:val="00FC645F"/>
    <w:rsid w:val="00FF4D9B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4992-5F0E-4E78-905A-1C67E944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54</Pages>
  <Words>9204</Words>
  <Characters>52468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45</cp:revision>
  <cp:lastPrinted>2022-08-16T09:10:00Z</cp:lastPrinted>
  <dcterms:created xsi:type="dcterms:W3CDTF">2022-01-19T07:59:00Z</dcterms:created>
  <dcterms:modified xsi:type="dcterms:W3CDTF">2023-02-20T12:50:00Z</dcterms:modified>
</cp:coreProperties>
</file>